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294E9C">
        <w:rPr>
          <w:rFonts w:ascii="Times New Roman" w:hAnsi="Times New Roman" w:cs="Times New Roman"/>
          <w:b/>
          <w:sz w:val="24"/>
          <w:szCs w:val="24"/>
        </w:rPr>
        <w:t>123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94E9C">
              <w:rPr>
                <w:rFonts w:ascii="Times New Roman" w:hAnsi="Times New Roman"/>
                <w:sz w:val="24"/>
                <w:szCs w:val="24"/>
                <w:lang w:val="ru-RU"/>
              </w:rPr>
              <w:t>123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864C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E864C9" w:rsidRPr="006A52ED" w:rsidRDefault="00E864C9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D47F5" w:rsidRDefault="00294E9C" w:rsidP="003D47F5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9C" w:rsidRDefault="00294E9C" w:rsidP="00294E9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и основная мысль текста. Структурные части текста.</w:t>
            </w:r>
          </w:p>
          <w:p w:rsidR="00067D90" w:rsidRPr="0045726C" w:rsidRDefault="00294E9C" w:rsidP="00294E9C">
            <w:pPr>
              <w:pStyle w:val="Default"/>
              <w:rPr>
                <w:b/>
              </w:rPr>
            </w:pPr>
            <w:r>
              <w:rPr>
                <w:b/>
              </w:rPr>
              <w:t>Культура приёма гостей.</w:t>
            </w:r>
          </w:p>
        </w:tc>
      </w:tr>
      <w:tr w:rsidR="00E57FA6" w:rsidRPr="006A52ED" w:rsidTr="00216149">
        <w:trPr>
          <w:cantSplit/>
          <w:trHeight w:val="1624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9C" w:rsidRDefault="00294E9C" w:rsidP="00294E9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294E9C" w:rsidRDefault="00294E9C" w:rsidP="00294E9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2.1.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определять структурные компоненты текстов разных стилей (художественного, публицистического) и типов (описание, повествование),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учитывая ключевые моменты</w:t>
            </w:r>
          </w:p>
          <w:p w:rsidR="00E57FA6" w:rsidRPr="00294E9C" w:rsidRDefault="00294E9C" w:rsidP="00294E9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передавать содержание текста или его частей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216149" w:rsidP="00294E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с </w:t>
            </w:r>
            <w:r w:rsidR="00294E9C">
              <w:rPr>
                <w:sz w:val="23"/>
                <w:szCs w:val="23"/>
              </w:rPr>
              <w:t>темой и основной мыслью текста, со структурными частями текста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C" w:rsidRPr="00394786" w:rsidRDefault="00294E9C" w:rsidP="00294E9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9478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294E9C" w:rsidRPr="00A61ECC" w:rsidRDefault="00294E9C" w:rsidP="00294E9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A61ECC">
              <w:rPr>
                <w:color w:val="000000"/>
              </w:rPr>
              <w:t>Приветствие “Здравствуйте!”</w:t>
            </w:r>
          </w:p>
          <w:p w:rsidR="00294E9C" w:rsidRPr="00A61ECC" w:rsidRDefault="00294E9C" w:rsidP="00294E9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A61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Учащиеся поочередно касаются одноименных пальцев рук своего соседа, </w:t>
            </w:r>
            <w:proofErr w:type="gramStart"/>
            <w:r w:rsidRPr="00A61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начиная с больших пальцев и говорят</w:t>
            </w:r>
            <w:proofErr w:type="gramEnd"/>
            <w:r w:rsidRPr="00A61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94E9C" w:rsidRPr="00A61ECC" w:rsidRDefault="00294E9C" w:rsidP="00294E9C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желаю (соприкасаются большими пальцами);</w:t>
            </w:r>
          </w:p>
          <w:p w:rsidR="00294E9C" w:rsidRPr="00A61ECC" w:rsidRDefault="00294E9C" w:rsidP="00294E9C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успеха (</w:t>
            </w:r>
            <w:proofErr w:type="gramStart"/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указательными</w:t>
            </w:r>
            <w:proofErr w:type="gramEnd"/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);</w:t>
            </w:r>
          </w:p>
          <w:p w:rsidR="00294E9C" w:rsidRPr="00A61ECC" w:rsidRDefault="00294E9C" w:rsidP="00294E9C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большого (средними);</w:t>
            </w:r>
          </w:p>
          <w:p w:rsidR="00294E9C" w:rsidRPr="00A61ECC" w:rsidRDefault="00294E9C" w:rsidP="00294E9C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во всём (</w:t>
            </w:r>
            <w:proofErr w:type="gramStart"/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безымянными</w:t>
            </w:r>
            <w:proofErr w:type="gramEnd"/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);</w:t>
            </w:r>
          </w:p>
          <w:p w:rsidR="00294E9C" w:rsidRPr="00A61ECC" w:rsidRDefault="00294E9C" w:rsidP="00294E9C">
            <w:pPr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 везде (мизинцами);</w:t>
            </w:r>
          </w:p>
          <w:p w:rsidR="004A33F0" w:rsidRPr="00C33167" w:rsidRDefault="00294E9C" w:rsidP="00294E9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61EC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Здравствуйте! (прикосновение всей ладонью)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0C7D48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C" w:rsidRPr="00294E9C" w:rsidRDefault="00294E9C" w:rsidP="00294E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4E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294E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294E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94E9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Минутка чистописания: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с пословицей «Гость на пороге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–с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частье в дом»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ситуацию, в которой можно употребить данную пословицу.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294E9C" w:rsidRP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94E9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Работа над лексической и грамматической темами урока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94E9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Чтение албанской сказки «Как Солнце и Луна друг к другу ходили».  Определение  типа  текста,  выяснение  темы  и  основной мысли сказки. </w:t>
            </w:r>
          </w:p>
          <w:p w:rsidR="00294E9C" w:rsidRP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94E9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Тема  –  это  то,  о  чем  (или  о  ком)  говорится  в  тексте.  У  разных текстов может быть одна тема. Главное в содержании, о чем хотел сказать  автор,  называется  основной  мыслью.  Тема  и  основная мысль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связаны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между собой и могут быть выражены в заголовке.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Дети вспоминают, из каких структурных частей состоит текст.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Находят  и  зачитывают  части  текста:  вступление,  основную  часть, заключение.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Вступление готовит к тому, о чем дальше пойдет речь в тексте.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Основная часть раскрывает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самое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важное в тексте.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Заключение дает понять: чем все закончилось.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Ученики обращают внимание на изображение Луны на протяжении всей сказки, делают вывод, что изображение изменяется. Справка.  Луна,  в  отличие  от  Солнца,  не  светит  сама  по  себе. Свечение  Луны  в  ночном  небе  –  это 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  что  иное,  как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отражение света  Солнца  от  ее  поверхности.  Из-за  того,  что  движение  Луны происходит  и  вокруг  Земли,  Солнце  освещает  разные  ее  участки.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Иногда нашему взору предстает полная поверхность Луны, а иногда освещена только часть. Такая смена освещенности подталкивает на мысль, что форма Луны изменчива. На самом деле это естественно не  так. Такие  изменения называются лунными  фазами,  а  означает это то, что взору человека предстают разные части Луны. Начало цикла лунных фаз  –  это фаза молодой Луны. Такое происходит во время нахождения Луны между Землей и Солнцем. Примечательно то, что молодая Луна не видна. Затем сторона Луны, обращенная к Земле,  начинает  освещаться  Солнцем.  Освещенная  часть поверхности  выглядит  тонким,  узким  кусочком  круга.  Такой круг называется  нарастающей  Луной.  Солнечная  часть  Луны  быстро растет  и  достигает  полукруга.  Это  называется  первой 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четвертью. Затем поверхность Луны все меньше и меньше освещена и достигает последней  четверти.  Так  цикл  заканчивается  и  заменяется  новой, молодой, растущей Луной. Полный цикл от одной молодой Луны до другой занимает 29,5 дней.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текста о  том, как раньше ходили в гости. Сравнение текста со  сказкой  по  типу,  теме,  основной  мысли.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 и  запись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предложений  по  теме  на  основе  опорных  выделенных  слов.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Выяснение задумки авторов текста и сказки.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Учитель организует беседу о правилах поведения в гостях.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«Бобик в гостях у Барбоса», который был  создан  на  студии  «</w:t>
            </w:r>
            <w:proofErr w:type="spellStart"/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Союзмультфильм</w:t>
            </w:r>
            <w:proofErr w:type="spellEnd"/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»  в  1977  году  по одноименному  произведению  Н.  Носова.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Хвастливость  не  знает меры, в том числе и собачья. Домашний пес по кличке Барбос, весь день  предоставлен сам себе (хозяин –  на работе), желая похвастаться перед  приятелем  (дворовой  собакой  Бобиком),  он  приглашает последнего  в  квартиру.  Барбос,  желая  показать,  что  он  самый главный в доме, устраивает с Бобиком полный беспорядок. Собаки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переворачивают  все  вверх  дном, да еще  и  укладываются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спать  на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кровать  хозяина.  Наказание  не  замед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  прийти  в  виде  дедушки,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который вернется с работ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 и увидит, во что превратилось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 жилище.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Пальчиковая гимнастика «Гости»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Русская игр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Ладони сомкнуты перед грудью, пальцы левой руки плотно прижаты к пальцам правой руки)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(Мизинцы четыре раза постукивают друг о друга)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Мама, мама!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(Три раза постукивают друг о друга указательные пальцы)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Что, что, что?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(Постукивают мизинцы)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Гости едут!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(Постукивают указательные пальцы)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Ну и что?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(Средний и безымянный пальцы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дважды перекрещиваются с теми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 пальцами другой руки, обходя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их то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справа, то слева)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proofErr w:type="spell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Здрасьте</w:t>
            </w:r>
            <w:proofErr w:type="spell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здрасьте</w:t>
            </w:r>
            <w:proofErr w:type="spell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!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(Гости целуются: средний  и бе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зымянный пальцы постукивают по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 же пальцам другой руки)</w:t>
            </w:r>
          </w:p>
          <w:p w:rsid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Чмок, чмок, чмок!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Определить  тему  помогают  кл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ючевые  слова.  Основная  мысль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может быть сформулирована в  одн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ом  из предложений в тексте. А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иногда  ее  определяют  по  отнош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ению  автора  к  событиям  или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герою,  тогда  основную  мысль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нужно  сформулировать  самому,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вдумчиво прочитав текст. Основная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мысль (как и тема) может быть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выражена в заголовке текста.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Сравнение заголовков текстов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Выбор  заголовка,  в  котором  содержится  основная  мысль. </w:t>
            </w:r>
          </w:p>
          <w:p w:rsid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небольшого рассказа к любому из заголовков.</w:t>
            </w:r>
          </w:p>
          <w:p w:rsid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631411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31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Чтение правил гостеприимства. Списывание текста.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Вставляя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пропущенные  буквы.  Нахожд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ение  предложения,  в  котором </w:t>
            </w: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заключена основная мысль.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Хозяин  со  всеми  гостями  приветлив  и  всем  уделяет  </w:t>
            </w:r>
            <w:proofErr w:type="gramStart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равное</w:t>
            </w:r>
            <w:proofErr w:type="gramEnd"/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внимание.</w:t>
            </w:r>
          </w:p>
          <w:p w:rsidR="00294E9C" w:rsidRPr="00C858F0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F53761" w:rsidRPr="00216149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0C7D4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074F95" w:rsidRDefault="00074F95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294E9C" w:rsidRDefault="00294E9C" w:rsidP="000C7D48">
            <w:pPr>
              <w:pStyle w:val="c2"/>
              <w:spacing w:before="0" w:beforeAutospacing="0" w:after="0" w:afterAutospacing="0"/>
              <w:jc w:val="both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0C7D48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962D8F" w:rsidRDefault="00294E9C" w:rsidP="000C7D48">
            <w:pPr>
              <w:pStyle w:val="c9"/>
              <w:spacing w:before="0" w:beforeAutospacing="0" w:after="0" w:afterAutospacing="0"/>
              <w:jc w:val="both"/>
            </w:pPr>
            <w:r>
              <w:lastRenderedPageBreak/>
              <w:t>Работают над лексической темой урока</w:t>
            </w:r>
          </w:p>
          <w:p w:rsidR="00962D8F" w:rsidRDefault="00962D8F" w:rsidP="000C7D48">
            <w:pPr>
              <w:pStyle w:val="c9"/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spacing w:before="0" w:beforeAutospacing="0" w:after="0" w:afterAutospacing="0"/>
              <w:jc w:val="both"/>
            </w:pPr>
          </w:p>
          <w:p w:rsidR="00962D8F" w:rsidRDefault="00294E9C" w:rsidP="000C7D48">
            <w:pPr>
              <w:pStyle w:val="c9"/>
              <w:spacing w:before="0" w:beforeAutospacing="0" w:after="0" w:afterAutospacing="0"/>
              <w:jc w:val="both"/>
            </w:pPr>
            <w:r>
              <w:t>Работают с учебником</w:t>
            </w: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962D8F" w:rsidRDefault="00294E9C" w:rsidP="000C7D48">
            <w:pPr>
              <w:pStyle w:val="c9"/>
              <w:spacing w:before="0" w:beforeAutospacing="0" w:after="0" w:afterAutospacing="0"/>
              <w:jc w:val="both"/>
            </w:pPr>
            <w:r>
              <w:t>Работают с текстом</w:t>
            </w: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0C7D48" w:rsidRDefault="000C7D48" w:rsidP="000C7D48">
            <w:pPr>
              <w:pStyle w:val="c9"/>
              <w:spacing w:before="0" w:beforeAutospacing="0" w:after="0" w:afterAutospacing="0"/>
              <w:jc w:val="both"/>
            </w:pPr>
          </w:p>
          <w:p w:rsidR="000C7D48" w:rsidRDefault="000C7D48" w:rsidP="000C7D48">
            <w:pPr>
              <w:pStyle w:val="c9"/>
              <w:spacing w:before="0" w:beforeAutospacing="0" w:after="0" w:afterAutospacing="0"/>
              <w:jc w:val="both"/>
            </w:pPr>
          </w:p>
          <w:p w:rsidR="000C7D48" w:rsidRDefault="000C7D48" w:rsidP="000C7D48">
            <w:pPr>
              <w:pStyle w:val="c9"/>
              <w:spacing w:before="0" w:beforeAutospacing="0" w:after="0" w:afterAutospacing="0"/>
              <w:jc w:val="both"/>
            </w:pPr>
          </w:p>
          <w:p w:rsidR="000C7D48" w:rsidRDefault="000C7D48" w:rsidP="000C7D48">
            <w:pPr>
              <w:pStyle w:val="c9"/>
              <w:spacing w:before="0" w:beforeAutospacing="0" w:after="0" w:afterAutospacing="0"/>
              <w:jc w:val="both"/>
            </w:pPr>
          </w:p>
          <w:p w:rsidR="001C1A55" w:rsidRDefault="001C1A5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E864C9" w:rsidRDefault="00E864C9" w:rsidP="000C7D48">
            <w:pPr>
              <w:pStyle w:val="c9"/>
              <w:spacing w:before="0" w:beforeAutospacing="0" w:after="0" w:afterAutospacing="0"/>
              <w:jc w:val="both"/>
            </w:pPr>
          </w:p>
          <w:p w:rsidR="00E864C9" w:rsidRDefault="00E864C9" w:rsidP="000C7D48">
            <w:pPr>
              <w:pStyle w:val="c9"/>
              <w:spacing w:before="0" w:beforeAutospacing="0" w:after="0" w:afterAutospacing="0"/>
              <w:jc w:val="both"/>
            </w:pPr>
          </w:p>
          <w:p w:rsidR="00E864C9" w:rsidRDefault="00E864C9" w:rsidP="000C7D48">
            <w:pPr>
              <w:pStyle w:val="c9"/>
              <w:spacing w:before="0" w:beforeAutospacing="0" w:after="0" w:afterAutospacing="0"/>
              <w:jc w:val="both"/>
            </w:pPr>
          </w:p>
          <w:p w:rsidR="00E864C9" w:rsidRDefault="00E864C9" w:rsidP="000C7D48">
            <w:pPr>
              <w:pStyle w:val="c9"/>
              <w:spacing w:before="0" w:beforeAutospacing="0" w:after="0" w:afterAutospacing="0"/>
              <w:jc w:val="both"/>
            </w:pPr>
          </w:p>
          <w:p w:rsidR="00E864C9" w:rsidRDefault="00E864C9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3D47F5" w:rsidRDefault="003D47F5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  <w:r>
              <w:t>Проводят исследовательскую работу</w:t>
            </w: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Pr="00294E9C" w:rsidRDefault="00294E9C" w:rsidP="000C7D48">
            <w:pPr>
              <w:pStyle w:val="c9"/>
              <w:spacing w:before="0" w:beforeAutospacing="0" w:after="0" w:afterAutospacing="0"/>
              <w:jc w:val="both"/>
            </w:pPr>
            <w:r>
              <w:rPr>
                <w:rFonts w:eastAsia="Arial Unicode MS"/>
                <w:color w:val="000000"/>
                <w:shd w:val="clear" w:color="auto" w:fill="FFFFFF"/>
              </w:rPr>
              <w:t>Просма</w:t>
            </w:r>
            <w:r w:rsidRPr="00294E9C">
              <w:rPr>
                <w:rFonts w:eastAsia="Arial Unicode MS"/>
                <w:color w:val="000000"/>
                <w:shd w:val="clear" w:color="auto" w:fill="FFFFFF"/>
              </w:rPr>
              <w:t>тр</w:t>
            </w:r>
            <w:r>
              <w:rPr>
                <w:rFonts w:eastAsia="Arial Unicode MS"/>
                <w:color w:val="000000"/>
                <w:shd w:val="clear" w:color="auto" w:fill="FFFFFF"/>
              </w:rPr>
              <w:t>ивают мультфильм</w:t>
            </w:r>
            <w:r w:rsidRPr="00294E9C">
              <w:rPr>
                <w:rFonts w:eastAsia="Arial Unicode MS"/>
                <w:color w:val="000000"/>
                <w:shd w:val="clear" w:color="auto" w:fill="FFFFFF"/>
              </w:rPr>
              <w:t xml:space="preserve"> «Бобик в гостях у Барбоса»</w:t>
            </w: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spacing w:before="0" w:beforeAutospacing="0" w:after="0" w:afterAutospacing="0"/>
              <w:jc w:val="both"/>
            </w:pPr>
          </w:p>
          <w:p w:rsidR="00962D8F" w:rsidRDefault="00074F95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  <w:r>
              <w:t>Повторяют движения за учителем</w:t>
            </w: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962D8F" w:rsidRDefault="00962D8F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94E9C" w:rsidRDefault="00294E9C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94E9C" w:rsidRPr="00294E9C" w:rsidRDefault="00294E9C" w:rsidP="00294E9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94E9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ют</w:t>
            </w:r>
            <w:r w:rsidRPr="00294E9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над грамматической темой</w:t>
            </w:r>
          </w:p>
          <w:p w:rsidR="00294E9C" w:rsidRDefault="00294E9C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216149" w:rsidRDefault="00216149" w:rsidP="000C7D48">
            <w:pPr>
              <w:pStyle w:val="c9"/>
              <w:tabs>
                <w:tab w:val="left" w:pos="480"/>
              </w:tabs>
              <w:spacing w:before="0" w:beforeAutospacing="0" w:after="0" w:afterAutospacing="0"/>
              <w:jc w:val="both"/>
            </w:pPr>
          </w:p>
          <w:p w:rsidR="00B0392B" w:rsidRDefault="00B0392B" w:rsidP="0021614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16149" w:rsidRDefault="00216149" w:rsidP="0021614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учебником под руководством учителя</w:t>
            </w:r>
          </w:p>
          <w:p w:rsidR="00216149" w:rsidRDefault="00216149" w:rsidP="00B039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392B" w:rsidRDefault="00B0392B" w:rsidP="00B039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392B" w:rsidRDefault="00B0392B" w:rsidP="00B039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392B" w:rsidRDefault="00B0392B" w:rsidP="00B039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0392B" w:rsidRDefault="00B0392B" w:rsidP="00B039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16149" w:rsidRPr="00216149" w:rsidRDefault="00C909AF" w:rsidP="00C909AF">
            <w:pPr>
              <w:tabs>
                <w:tab w:val="left" w:pos="195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864C9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53761" w:rsidRDefault="00F5376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53761" w:rsidRDefault="00F5376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53761" w:rsidRDefault="00F5376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53761" w:rsidRDefault="00F5376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53761" w:rsidRDefault="00F5376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74F95" w:rsidRDefault="00074F95" w:rsidP="00E864C9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74F95" w:rsidRPr="00074F95" w:rsidRDefault="00074F95" w:rsidP="00074F9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74F95" w:rsidRDefault="00074F95" w:rsidP="00074F9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74F95" w:rsidRDefault="00074F95" w:rsidP="00074F95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C909AF" w:rsidRDefault="00C909AF" w:rsidP="00074F95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909AF" w:rsidRPr="00C909AF" w:rsidRDefault="00C909AF" w:rsidP="00C909A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909AF" w:rsidRDefault="00C909AF" w:rsidP="00C909A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92B" w:rsidRDefault="00B0392B" w:rsidP="00B03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53FD" w:rsidRDefault="00CB53FD" w:rsidP="00C9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C909AF" w:rsidRPr="00C909AF" w:rsidRDefault="00C909AF" w:rsidP="00B0392B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>Загадка</w:t>
            </w:r>
            <w:r w:rsidRPr="003D47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D47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E864C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E9C" w:rsidRPr="003D47F5" w:rsidRDefault="00294E9C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3D47F5" w:rsidRDefault="003D47F5" w:rsidP="003D47F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7F5" w:rsidRPr="006B799C" w:rsidRDefault="003D47F5" w:rsidP="003D47F5">
            <w:pPr>
              <w:widowControl w:val="0"/>
              <w:spacing w:after="0" w:line="240" w:lineRule="atLeast"/>
              <w:ind w:left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799C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Учебник</w:t>
            </w:r>
          </w:p>
          <w:p w:rsidR="003D47F5" w:rsidRPr="001A49CC" w:rsidRDefault="003D47F5" w:rsidP="003D47F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E864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2A1"/>
    <w:multiLevelType w:val="multilevel"/>
    <w:tmpl w:val="000002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885E17"/>
    <w:multiLevelType w:val="multilevel"/>
    <w:tmpl w:val="E1A4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017465"/>
    <w:multiLevelType w:val="multilevel"/>
    <w:tmpl w:val="10C49F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0E1D7B"/>
    <w:multiLevelType w:val="multilevel"/>
    <w:tmpl w:val="698E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676E38"/>
    <w:multiLevelType w:val="multilevel"/>
    <w:tmpl w:val="5B38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B37102"/>
    <w:multiLevelType w:val="multilevel"/>
    <w:tmpl w:val="59A480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4F7E631F"/>
    <w:multiLevelType w:val="multilevel"/>
    <w:tmpl w:val="E0FCCE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8413A9A"/>
    <w:multiLevelType w:val="multilevel"/>
    <w:tmpl w:val="AF107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25"/>
  </w:num>
  <w:num w:numId="4">
    <w:abstractNumId w:val="9"/>
  </w:num>
  <w:num w:numId="5">
    <w:abstractNumId w:val="6"/>
  </w:num>
  <w:num w:numId="6">
    <w:abstractNumId w:val="19"/>
  </w:num>
  <w:num w:numId="7">
    <w:abstractNumId w:val="4"/>
  </w:num>
  <w:num w:numId="8">
    <w:abstractNumId w:val="24"/>
  </w:num>
  <w:num w:numId="9">
    <w:abstractNumId w:val="7"/>
  </w:num>
  <w:num w:numId="10">
    <w:abstractNumId w:val="22"/>
  </w:num>
  <w:num w:numId="11">
    <w:abstractNumId w:val="28"/>
  </w:num>
  <w:num w:numId="12">
    <w:abstractNumId w:val="21"/>
  </w:num>
  <w:num w:numId="13">
    <w:abstractNumId w:val="18"/>
  </w:num>
  <w:num w:numId="14">
    <w:abstractNumId w:val="3"/>
  </w:num>
  <w:num w:numId="15">
    <w:abstractNumId w:val="27"/>
  </w:num>
  <w:num w:numId="16">
    <w:abstractNumId w:val="26"/>
  </w:num>
  <w:num w:numId="17">
    <w:abstractNumId w:val="11"/>
  </w:num>
  <w:num w:numId="18">
    <w:abstractNumId w:val="30"/>
  </w:num>
  <w:num w:numId="19">
    <w:abstractNumId w:val="34"/>
  </w:num>
  <w:num w:numId="20">
    <w:abstractNumId w:val="2"/>
  </w:num>
  <w:num w:numId="21">
    <w:abstractNumId w:val="5"/>
  </w:num>
  <w:num w:numId="22">
    <w:abstractNumId w:val="17"/>
  </w:num>
  <w:num w:numId="23">
    <w:abstractNumId w:val="14"/>
  </w:num>
  <w:num w:numId="24">
    <w:abstractNumId w:val="29"/>
  </w:num>
  <w:num w:numId="25">
    <w:abstractNumId w:val="23"/>
  </w:num>
  <w:num w:numId="26">
    <w:abstractNumId w:val="33"/>
  </w:num>
  <w:num w:numId="27">
    <w:abstractNumId w:val="31"/>
  </w:num>
  <w:num w:numId="28">
    <w:abstractNumId w:val="0"/>
  </w:num>
  <w:num w:numId="29">
    <w:abstractNumId w:val="10"/>
  </w:num>
  <w:num w:numId="30">
    <w:abstractNumId w:val="8"/>
  </w:num>
  <w:num w:numId="31">
    <w:abstractNumId w:val="20"/>
  </w:num>
  <w:num w:numId="32">
    <w:abstractNumId w:val="15"/>
  </w:num>
  <w:num w:numId="33">
    <w:abstractNumId w:val="16"/>
  </w:num>
  <w:num w:numId="34">
    <w:abstractNumId w:val="13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74F95"/>
    <w:rsid w:val="00093973"/>
    <w:rsid w:val="0009550E"/>
    <w:rsid w:val="000C2975"/>
    <w:rsid w:val="000C7D48"/>
    <w:rsid w:val="000E7634"/>
    <w:rsid w:val="000F2F9A"/>
    <w:rsid w:val="001153A5"/>
    <w:rsid w:val="001206B6"/>
    <w:rsid w:val="00126E9D"/>
    <w:rsid w:val="001336A7"/>
    <w:rsid w:val="0014511E"/>
    <w:rsid w:val="001563B6"/>
    <w:rsid w:val="001B27C3"/>
    <w:rsid w:val="001C1A55"/>
    <w:rsid w:val="001C5504"/>
    <w:rsid w:val="001E68D4"/>
    <w:rsid w:val="001F09CE"/>
    <w:rsid w:val="00200BB2"/>
    <w:rsid w:val="00204054"/>
    <w:rsid w:val="002126AA"/>
    <w:rsid w:val="00216149"/>
    <w:rsid w:val="002238C7"/>
    <w:rsid w:val="00226D3E"/>
    <w:rsid w:val="002549C5"/>
    <w:rsid w:val="0027734D"/>
    <w:rsid w:val="002829AF"/>
    <w:rsid w:val="00294E9C"/>
    <w:rsid w:val="00296A72"/>
    <w:rsid w:val="00297D1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D47F5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2B6C"/>
    <w:rsid w:val="006A52ED"/>
    <w:rsid w:val="006E017C"/>
    <w:rsid w:val="0070245D"/>
    <w:rsid w:val="0070546B"/>
    <w:rsid w:val="00733F03"/>
    <w:rsid w:val="00737A0A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7E3630"/>
    <w:rsid w:val="007E5062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D0226"/>
    <w:rsid w:val="008D1D52"/>
    <w:rsid w:val="008F1A1D"/>
    <w:rsid w:val="00920E51"/>
    <w:rsid w:val="00925C34"/>
    <w:rsid w:val="00962D8F"/>
    <w:rsid w:val="00967110"/>
    <w:rsid w:val="00983E6B"/>
    <w:rsid w:val="0098681D"/>
    <w:rsid w:val="009869DA"/>
    <w:rsid w:val="009A064E"/>
    <w:rsid w:val="009A3846"/>
    <w:rsid w:val="009B2886"/>
    <w:rsid w:val="009D0AF5"/>
    <w:rsid w:val="009D5988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0392B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167"/>
    <w:rsid w:val="00C33AA4"/>
    <w:rsid w:val="00C472D0"/>
    <w:rsid w:val="00C65CAF"/>
    <w:rsid w:val="00C909AF"/>
    <w:rsid w:val="00C9370F"/>
    <w:rsid w:val="00CA3335"/>
    <w:rsid w:val="00CA382E"/>
    <w:rsid w:val="00CB2A8F"/>
    <w:rsid w:val="00CB4EC6"/>
    <w:rsid w:val="00CB53FD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864C9"/>
    <w:rsid w:val="00E93E46"/>
    <w:rsid w:val="00E973F5"/>
    <w:rsid w:val="00EB1D56"/>
    <w:rsid w:val="00F0546B"/>
    <w:rsid w:val="00F2096C"/>
    <w:rsid w:val="00F344EE"/>
    <w:rsid w:val="00F465D8"/>
    <w:rsid w:val="00F47CB0"/>
    <w:rsid w:val="00F53761"/>
    <w:rsid w:val="00F63A38"/>
    <w:rsid w:val="00F63F73"/>
    <w:rsid w:val="00F64C1E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D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1">
    <w:name w:val="Заголовок №3_"/>
    <w:basedOn w:val="a0"/>
    <w:link w:val="310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0">
    <w:name w:val="Заголовок №31"/>
    <w:basedOn w:val="a"/>
    <w:link w:val="31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2">
    <w:name w:val="Основной текст (3)_"/>
    <w:basedOn w:val="a0"/>
    <w:link w:val="33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4">
    <w:name w:val="Основной текст (3) + Не курсив"/>
    <w:basedOn w:val="32"/>
    <w:rsid w:val="00AA3BB3"/>
    <w:rPr>
      <w:color w:val="000000"/>
      <w:spacing w:val="0"/>
      <w:w w:val="100"/>
      <w:position w:val="0"/>
      <w:lang w:val="ru-RU"/>
    </w:rPr>
  </w:style>
  <w:style w:type="paragraph" w:customStyle="1" w:styleId="33">
    <w:name w:val="Основной текст (3)"/>
    <w:basedOn w:val="a"/>
    <w:link w:val="32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2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2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5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C33167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af4">
    <w:name w:val="Основной текст Знак"/>
    <w:basedOn w:val="a0"/>
    <w:link w:val="af5"/>
    <w:rsid w:val="003D47F5"/>
    <w:rPr>
      <w:sz w:val="23"/>
      <w:szCs w:val="23"/>
      <w:shd w:val="clear" w:color="auto" w:fill="FFFFFF"/>
    </w:rPr>
  </w:style>
  <w:style w:type="paragraph" w:styleId="af5">
    <w:name w:val="Body Text"/>
    <w:basedOn w:val="a"/>
    <w:link w:val="af4"/>
    <w:rsid w:val="003D47F5"/>
    <w:pPr>
      <w:widowControl w:val="0"/>
      <w:shd w:val="clear" w:color="auto" w:fill="FFFFFF"/>
      <w:spacing w:after="120" w:line="240" w:lineRule="atLeast"/>
      <w:ind w:hanging="560"/>
      <w:jc w:val="center"/>
    </w:pPr>
    <w:rPr>
      <w:sz w:val="23"/>
      <w:szCs w:val="23"/>
    </w:rPr>
  </w:style>
  <w:style w:type="character" w:customStyle="1" w:styleId="13">
    <w:name w:val="Основной текст Знак1"/>
    <w:basedOn w:val="a0"/>
    <w:link w:val="af5"/>
    <w:uiPriority w:val="99"/>
    <w:semiHidden/>
    <w:rsid w:val="003D47F5"/>
  </w:style>
  <w:style w:type="character" w:customStyle="1" w:styleId="36">
    <w:name w:val="Основной текст + Курсив3"/>
    <w:basedOn w:val="af4"/>
    <w:rsid w:val="003D47F5"/>
    <w:rPr>
      <w:rFonts w:ascii="Times New Roman" w:hAnsi="Times New Roman" w:cs="Times New Roman"/>
      <w:i/>
      <w:iCs/>
      <w:u w:val="none"/>
      <w:lang w:bidi="ar-SA"/>
    </w:rPr>
  </w:style>
  <w:style w:type="character" w:customStyle="1" w:styleId="af6">
    <w:name w:val="Колонтитул"/>
    <w:basedOn w:val="a0"/>
    <w:rsid w:val="003D47F5"/>
    <w:rPr>
      <w:rFonts w:ascii="Times New Roman" w:hAnsi="Times New Roman" w:cs="Times New Roman"/>
      <w:noProof/>
      <w:sz w:val="19"/>
      <w:szCs w:val="19"/>
      <w:u w:val="none"/>
    </w:rPr>
  </w:style>
  <w:style w:type="character" w:customStyle="1" w:styleId="7pt">
    <w:name w:val="Основной текст + 7 pt"/>
    <w:basedOn w:val="aa"/>
    <w:rsid w:val="00E864C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E864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0C7D4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1">
    <w:name w:val="c1"/>
    <w:basedOn w:val="a"/>
    <w:rsid w:val="0029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442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467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022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0139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51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4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5820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75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1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6269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2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4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7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5089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90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7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86440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7F4209-AC85-4331-9B20-3B843604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2021-03-05T22:51:00Z</dcterms:modified>
</cp:coreProperties>
</file>